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>
        <w:fldChar w:fldCharType="separate"/>
      </w:r>
      <w:r w:rsidR="006B3EEC">
        <w:t>July 17, 2014</w:t>
      </w:r>
      <w:r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4760E4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 Consent Agenda</w:t>
      </w:r>
    </w:p>
    <w:p w:rsidR="004760E4" w:rsidRDefault="004760E4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Action</w:t>
      </w:r>
    </w:p>
    <w:p w:rsidR="004760E4" w:rsidRDefault="004760E4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 xml:space="preserve">2015 Graduation Dates </w:t>
      </w:r>
      <w:r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>
        <w:rPr>
          <w:u w:val="single"/>
        </w:rPr>
        <w:fldChar w:fldCharType="end"/>
      </w:r>
      <w:bookmarkEnd w:id="5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>July 24, 2014</w:t>
      </w:r>
      <w:r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 xml:space="preserve">Efren Yturralde, Superintendent </w:t>
      </w:r>
      <w:r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 xml:space="preserve">Administration </w:t>
      </w:r>
      <w:r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>July 17, 2014</w:t>
      </w:r>
      <w:r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 xml:space="preserve">Steve Suggs, Deputy Superintendent </w:t>
      </w:r>
      <w:r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>Efren Yturralde, Superintendent</w:t>
      </w:r>
      <w:r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>July 17, 2014</w:t>
      </w:r>
      <w:r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6B3EEC" w:rsidRDefault="004760E4"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 w:rsidR="006B3EEC">
        <w:t>Graduation dates for the three high schools are:</w:t>
      </w:r>
    </w:p>
    <w:p w:rsidR="006B3EEC" w:rsidRDefault="006B3EEC">
      <w:r>
        <w:t>Gadsden High School - Thursday, May 21, 2015 at the Pan Am Center in Las Cruces</w:t>
      </w:r>
    </w:p>
    <w:p w:rsidR="006B3EEC" w:rsidRDefault="006B3EEC">
      <w:r>
        <w:t>Chaparral High School - Saturday, May 23, 2015 at the Don Haskins in El Paso</w:t>
      </w:r>
    </w:p>
    <w:p w:rsidR="004760E4" w:rsidRDefault="006B3EEC">
      <w:r>
        <w:t>Santa Teresa High School - Saturday, May 23, 2015 at the Don Haskins in El Paso</w:t>
      </w:r>
      <w:r w:rsidR="004760E4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 w:rsidR="006B3EEC">
        <w:t>Information only</w:t>
      </w:r>
      <w:r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6B3EEC">
        <w:rPr>
          <w:u w:val="single"/>
        </w:rPr>
        <w:t>July 24, 2014</w:t>
      </w:r>
      <w:r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95A" w:rsidRDefault="009B795A">
      <w:r>
        <w:separator/>
      </w:r>
    </w:p>
  </w:endnote>
  <w:endnote w:type="continuationSeparator" w:id="0">
    <w:p w:rsidR="009B795A" w:rsidRDefault="009B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95A" w:rsidRDefault="009B795A">
      <w:r>
        <w:separator/>
      </w:r>
    </w:p>
  </w:footnote>
  <w:footnote w:type="continuationSeparator" w:id="0">
    <w:p w:rsidR="009B795A" w:rsidRDefault="009B7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9B795A">
    <w:pPr>
      <w:pStyle w:val="Header"/>
      <w:jc w:val="center"/>
    </w:pPr>
    <w:r>
      <w:rPr>
        <w:noProof/>
      </w:rPr>
      <w:drawing>
        <wp:inline distT="0" distB="0" distL="0" distR="0">
          <wp:extent cx="1289050" cy="838200"/>
          <wp:effectExtent l="19050" t="0" r="635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revisionView w:markup="0" w:comments="0" w:insDel="0" w:formatting="0" w:inkAnnotation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EEC"/>
    <w:rsid w:val="000C4D82"/>
    <w:rsid w:val="001E6B97"/>
    <w:rsid w:val="001F2AFB"/>
    <w:rsid w:val="002748C4"/>
    <w:rsid w:val="002A1278"/>
    <w:rsid w:val="002B67F6"/>
    <w:rsid w:val="004726E8"/>
    <w:rsid w:val="004760E4"/>
    <w:rsid w:val="00594545"/>
    <w:rsid w:val="005C52C1"/>
    <w:rsid w:val="006B3EEC"/>
    <w:rsid w:val="007B69C9"/>
    <w:rsid w:val="00893FFD"/>
    <w:rsid w:val="008A372A"/>
    <w:rsid w:val="009B795A"/>
    <w:rsid w:val="00B22BD1"/>
    <w:rsid w:val="00B44930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forms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Cover Page</dc:title>
  <dc:creator>esaenz</dc:creator>
  <cp:lastModifiedBy>esaenz</cp:lastModifiedBy>
  <cp:revision>2</cp:revision>
  <cp:lastPrinted>2008-03-05T15:17:00Z</cp:lastPrinted>
  <dcterms:created xsi:type="dcterms:W3CDTF">2014-07-17T20:28:00Z</dcterms:created>
  <dcterms:modified xsi:type="dcterms:W3CDTF">2014-07-17T20:32:00Z</dcterms:modified>
</cp:coreProperties>
</file>